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55" w:rsidRPr="002219E8" w:rsidRDefault="00372155" w:rsidP="00372155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2219E8">
        <w:rPr>
          <w:sz w:val="28"/>
          <w:szCs w:val="28"/>
          <w:lang w:val="ru-RU"/>
        </w:rPr>
        <w:t>УТВЕРЖДЕН</w:t>
      </w:r>
    </w:p>
    <w:p w:rsidR="00372155" w:rsidRPr="00BF6CD6" w:rsidRDefault="00372155" w:rsidP="00372155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BF6CD6">
        <w:rPr>
          <w:sz w:val="28"/>
          <w:szCs w:val="28"/>
          <w:lang w:val="ru-RU"/>
        </w:rPr>
        <w:t xml:space="preserve">постановлением администрации </w:t>
      </w:r>
      <w:r>
        <w:rPr>
          <w:sz w:val="28"/>
          <w:szCs w:val="28"/>
          <w:lang w:val="ru-RU"/>
        </w:rPr>
        <w:t>Шпаковского</w:t>
      </w:r>
      <w:r w:rsidRPr="00BF6CD6">
        <w:rPr>
          <w:sz w:val="28"/>
          <w:szCs w:val="28"/>
          <w:lang w:val="ru-RU"/>
        </w:rPr>
        <w:t xml:space="preserve"> муниципального </w:t>
      </w:r>
      <w:r>
        <w:rPr>
          <w:sz w:val="28"/>
          <w:szCs w:val="28"/>
          <w:lang w:val="ru-RU"/>
        </w:rPr>
        <w:t>округа</w:t>
      </w:r>
      <w:r w:rsidRPr="00BF6CD6">
        <w:rPr>
          <w:sz w:val="28"/>
          <w:szCs w:val="28"/>
          <w:lang w:val="ru-RU"/>
        </w:rPr>
        <w:t xml:space="preserve"> Ставропольского края</w:t>
      </w:r>
    </w:p>
    <w:p w:rsidR="00800034" w:rsidRDefault="00800034" w:rsidP="00800034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25 декабря 2023 г. № 1925</w:t>
      </w:r>
    </w:p>
    <w:p w:rsidR="002219E8" w:rsidRDefault="002219E8" w:rsidP="002219E8">
      <w:pPr>
        <w:pStyle w:val="a3"/>
        <w:ind w:left="0"/>
        <w:jc w:val="both"/>
        <w:rPr>
          <w:lang w:val="ru-RU"/>
        </w:rPr>
      </w:pPr>
      <w:bookmarkStart w:id="0" w:name="_GoBack"/>
      <w:bookmarkEnd w:id="0"/>
    </w:p>
    <w:p w:rsidR="002219E8" w:rsidRDefault="002219E8" w:rsidP="002219E8">
      <w:pPr>
        <w:pStyle w:val="a3"/>
        <w:ind w:left="0"/>
        <w:jc w:val="both"/>
        <w:rPr>
          <w:lang w:val="ru-RU"/>
        </w:rPr>
      </w:pPr>
    </w:p>
    <w:p w:rsidR="002219E8" w:rsidRDefault="002219E8" w:rsidP="002219E8">
      <w:pPr>
        <w:pStyle w:val="11"/>
        <w:spacing w:line="240" w:lineRule="exact"/>
        <w:ind w:left="0"/>
        <w:rPr>
          <w:b w:val="0"/>
          <w:lang w:val="ru-RU"/>
        </w:rPr>
      </w:pPr>
      <w:r w:rsidRPr="00485167">
        <w:rPr>
          <w:b w:val="0"/>
          <w:lang w:val="ru-RU"/>
        </w:rPr>
        <w:t>ПОРЯДОК</w:t>
      </w:r>
    </w:p>
    <w:p w:rsidR="0014408B" w:rsidRPr="00485167" w:rsidRDefault="0014408B" w:rsidP="002219E8">
      <w:pPr>
        <w:pStyle w:val="11"/>
        <w:spacing w:line="240" w:lineRule="exact"/>
        <w:ind w:left="0"/>
        <w:rPr>
          <w:b w:val="0"/>
          <w:lang w:val="ru-RU"/>
        </w:rPr>
      </w:pPr>
    </w:p>
    <w:p w:rsidR="002219E8" w:rsidRPr="00485167" w:rsidRDefault="002219E8" w:rsidP="002219E8">
      <w:pPr>
        <w:spacing w:line="240" w:lineRule="exact"/>
        <w:jc w:val="center"/>
        <w:rPr>
          <w:sz w:val="28"/>
          <w:szCs w:val="28"/>
          <w:lang w:val="ru-RU"/>
        </w:rPr>
      </w:pPr>
      <w:r w:rsidRPr="00485167">
        <w:rPr>
          <w:sz w:val="28"/>
          <w:szCs w:val="28"/>
          <w:lang w:val="ru-RU"/>
        </w:rPr>
        <w:t>формирования и утверждения перечня объектов, в отношении которых планируется заключение концессионных соглашений</w:t>
      </w:r>
    </w:p>
    <w:p w:rsidR="002219E8" w:rsidRPr="00BF6CD6" w:rsidRDefault="002219E8" w:rsidP="002219E8">
      <w:pPr>
        <w:pStyle w:val="a3"/>
        <w:ind w:left="0"/>
        <w:jc w:val="both"/>
        <w:rPr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2219E8" w:rsidRPr="005F0E66">
        <w:rPr>
          <w:sz w:val="28"/>
          <w:szCs w:val="28"/>
          <w:lang w:val="ru-RU"/>
        </w:rPr>
        <w:t xml:space="preserve">Настоящий Порядок устанавливает процедуру формирования и утверждения перечня объектов, право </w:t>
      </w:r>
      <w:proofErr w:type="gramStart"/>
      <w:r w:rsidR="002219E8" w:rsidRPr="005F0E66">
        <w:rPr>
          <w:sz w:val="28"/>
          <w:szCs w:val="28"/>
          <w:lang w:val="ru-RU"/>
        </w:rPr>
        <w:t>собственности</w:t>
      </w:r>
      <w:proofErr w:type="gramEnd"/>
      <w:r w:rsidR="002219E8" w:rsidRPr="005F0E66">
        <w:rPr>
          <w:sz w:val="28"/>
          <w:szCs w:val="28"/>
          <w:lang w:val="ru-RU"/>
        </w:rPr>
        <w:t xml:space="preserve"> на которые принадлежит или будет принадлежать Шпаковскому муниципальному округу Ставропольского края (далее, соответственно – объекты, </w:t>
      </w:r>
      <w:proofErr w:type="spellStart"/>
      <w:r w:rsidR="002219E8" w:rsidRPr="005F0E66">
        <w:rPr>
          <w:sz w:val="28"/>
          <w:szCs w:val="28"/>
          <w:lang w:val="ru-RU"/>
        </w:rPr>
        <w:t>Шпаковский</w:t>
      </w:r>
      <w:proofErr w:type="spellEnd"/>
      <w:r w:rsidR="002219E8" w:rsidRPr="005F0E66">
        <w:rPr>
          <w:sz w:val="28"/>
          <w:szCs w:val="28"/>
          <w:lang w:val="ru-RU"/>
        </w:rPr>
        <w:t xml:space="preserve"> муниципальный округ), в отношении которых планируется заключение концессионных соглашений (далее –</w:t>
      </w:r>
      <w:r w:rsidR="002219E8" w:rsidRPr="005F0E66">
        <w:rPr>
          <w:spacing w:val="-19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Перечень).</w:t>
      </w:r>
    </w:p>
    <w:p w:rsidR="0014408B" w:rsidRPr="00485167" w:rsidRDefault="0014408B" w:rsidP="005F0E66">
      <w:pPr>
        <w:pStyle w:val="a5"/>
        <w:tabs>
          <w:tab w:val="left" w:pos="1108"/>
        </w:tabs>
        <w:ind w:left="0" w:righ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proofErr w:type="gramStart"/>
      <w:r w:rsidR="002219E8" w:rsidRPr="005F0E66">
        <w:rPr>
          <w:sz w:val="28"/>
          <w:szCs w:val="28"/>
          <w:lang w:val="ru-RU"/>
        </w:rPr>
        <w:t xml:space="preserve">Формирование Перечня осуществляется комитетом по экономике, торговле и профилактике административных правонарушений администрации Шпаковского муниципального округа (далее – комитет по экономике) ежегодно до 31 декабря года, предшествующего году утверждения Перечня, на основании сведений, представляемых структурными подразделениями, функциональными и отраслевыми органами администрации Шпаковского муниципального округа </w:t>
      </w:r>
      <w:r w:rsidR="00A80A61" w:rsidRPr="005F0E66">
        <w:rPr>
          <w:sz w:val="28"/>
          <w:szCs w:val="28"/>
          <w:lang w:val="ru-RU"/>
        </w:rPr>
        <w:t xml:space="preserve">(далее – администрация округа) </w:t>
      </w:r>
      <w:r w:rsidR="002219E8" w:rsidRPr="005F0E66">
        <w:rPr>
          <w:sz w:val="28"/>
          <w:szCs w:val="28"/>
          <w:lang w:val="ru-RU"/>
        </w:rPr>
        <w:t>в соответствии с отраслевой принадлежностью объектов, в отношении которых планируется заключение концессионных соглашений на основании</w:t>
      </w:r>
      <w:proofErr w:type="gramEnd"/>
      <w:r w:rsidR="002219E8" w:rsidRPr="005F0E66">
        <w:rPr>
          <w:sz w:val="28"/>
          <w:szCs w:val="28"/>
          <w:lang w:val="ru-RU"/>
        </w:rPr>
        <w:t xml:space="preserve"> пункта 3 настоящего</w:t>
      </w:r>
      <w:r w:rsidR="002219E8" w:rsidRPr="005F0E66">
        <w:rPr>
          <w:spacing w:val="-5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Порядка.</w:t>
      </w:r>
    </w:p>
    <w:p w:rsidR="0014408B" w:rsidRPr="0014408B" w:rsidRDefault="0014408B" w:rsidP="005F0E66">
      <w:pPr>
        <w:pStyle w:val="a5"/>
        <w:ind w:lef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2219E8" w:rsidRPr="005F0E66">
        <w:rPr>
          <w:sz w:val="28"/>
          <w:szCs w:val="28"/>
          <w:lang w:val="ru-RU"/>
        </w:rPr>
        <w:t>Для формирования Перечня подразделения ежегодно до 1 декабря года, предшествующего году утверждения Перечня, представляют в комитет по экономике:</w:t>
      </w:r>
    </w:p>
    <w:p w:rsidR="002219E8" w:rsidRPr="005F0E66" w:rsidRDefault="002219E8" w:rsidP="005F0E66">
      <w:pPr>
        <w:tabs>
          <w:tab w:val="left" w:pos="1132"/>
        </w:tabs>
        <w:ind w:firstLine="567"/>
        <w:jc w:val="both"/>
        <w:rPr>
          <w:sz w:val="28"/>
          <w:szCs w:val="28"/>
          <w:lang w:val="ru-RU"/>
        </w:rPr>
      </w:pPr>
      <w:r w:rsidRPr="005F0E66">
        <w:rPr>
          <w:sz w:val="28"/>
          <w:szCs w:val="28"/>
          <w:lang w:val="ru-RU"/>
        </w:rPr>
        <w:t>сведения об объектах, в отношении которых планируется заключение концессионных соглашений, согласно приложению к  настоящему  Порядку (далее – сведения об</w:t>
      </w:r>
      <w:r w:rsidRPr="005F0E66">
        <w:rPr>
          <w:spacing w:val="-12"/>
          <w:sz w:val="28"/>
          <w:szCs w:val="28"/>
          <w:lang w:val="ru-RU"/>
        </w:rPr>
        <w:t xml:space="preserve"> </w:t>
      </w:r>
      <w:r w:rsidRPr="005F0E66">
        <w:rPr>
          <w:sz w:val="28"/>
          <w:szCs w:val="28"/>
          <w:lang w:val="ru-RU"/>
        </w:rPr>
        <w:t>объектах);</w:t>
      </w:r>
    </w:p>
    <w:p w:rsidR="002219E8" w:rsidRPr="005F0E66" w:rsidRDefault="002219E8" w:rsidP="005F0E66">
      <w:pPr>
        <w:tabs>
          <w:tab w:val="left" w:pos="1132"/>
        </w:tabs>
        <w:ind w:firstLine="567"/>
        <w:jc w:val="both"/>
        <w:rPr>
          <w:sz w:val="28"/>
          <w:szCs w:val="28"/>
          <w:lang w:val="ru-RU"/>
        </w:rPr>
      </w:pPr>
      <w:r w:rsidRPr="005F0E66">
        <w:rPr>
          <w:sz w:val="28"/>
          <w:szCs w:val="28"/>
          <w:lang w:val="ru-RU"/>
        </w:rPr>
        <w:t>копии свидетельств о государственной регистрации права собственности Шпаковского муниципального округа на объекты, в отношении которых планируется заключение концессионных соглашений, или иных документов о праве собственности, документов, подтверждающих наличие объектов незавершенного строительства (далее – правоустанавливающие документы), при</w:t>
      </w:r>
      <w:r w:rsidRPr="005F0E66">
        <w:rPr>
          <w:spacing w:val="-10"/>
          <w:sz w:val="28"/>
          <w:szCs w:val="28"/>
          <w:lang w:val="ru-RU"/>
        </w:rPr>
        <w:t xml:space="preserve"> </w:t>
      </w:r>
      <w:r w:rsidRPr="005F0E66">
        <w:rPr>
          <w:sz w:val="28"/>
          <w:szCs w:val="28"/>
          <w:lang w:val="ru-RU"/>
        </w:rPr>
        <w:t>наличии.</w:t>
      </w:r>
    </w:p>
    <w:p w:rsidR="0014408B" w:rsidRPr="00485167" w:rsidRDefault="0014408B" w:rsidP="005F0E66">
      <w:pPr>
        <w:pStyle w:val="a5"/>
        <w:tabs>
          <w:tab w:val="left" w:pos="1132"/>
        </w:tabs>
        <w:ind w:left="0" w:righ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proofErr w:type="gramStart"/>
      <w:r w:rsidR="002219E8" w:rsidRPr="005F0E66">
        <w:rPr>
          <w:sz w:val="28"/>
          <w:szCs w:val="28"/>
          <w:lang w:val="ru-RU"/>
        </w:rPr>
        <w:t xml:space="preserve">В случае указания в сведениях об объектах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подразделения представляют в комитет по экономике копию отчета о техническом </w:t>
      </w:r>
      <w:r w:rsidR="002219E8" w:rsidRPr="005F0E66">
        <w:rPr>
          <w:sz w:val="28"/>
          <w:szCs w:val="28"/>
          <w:lang w:val="ru-RU"/>
        </w:rPr>
        <w:lastRenderedPageBreak/>
        <w:t>обследовании имущества, предлагаемого к включению в Перечень, подготовленного в соответствии с требованиями нормативных правовых актов Российской Федерации в сфере теплоснабжения, водоснабжения и водоотведения (далее – копия отчета о техническом</w:t>
      </w:r>
      <w:proofErr w:type="gramEnd"/>
      <w:r w:rsidR="002219E8" w:rsidRPr="005F0E66">
        <w:rPr>
          <w:sz w:val="28"/>
          <w:szCs w:val="28"/>
          <w:lang w:val="ru-RU"/>
        </w:rPr>
        <w:t xml:space="preserve"> </w:t>
      </w:r>
      <w:proofErr w:type="gramStart"/>
      <w:r w:rsidR="002219E8" w:rsidRPr="005F0E66">
        <w:rPr>
          <w:sz w:val="28"/>
          <w:szCs w:val="28"/>
          <w:lang w:val="ru-RU"/>
        </w:rPr>
        <w:t>обследовании</w:t>
      </w:r>
      <w:proofErr w:type="gramEnd"/>
      <w:r w:rsidR="002219E8" w:rsidRPr="005F0E66">
        <w:rPr>
          <w:spacing w:val="-14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имущества).</w:t>
      </w:r>
    </w:p>
    <w:p w:rsidR="0014408B" w:rsidRPr="00485167" w:rsidRDefault="0014408B" w:rsidP="005F0E66">
      <w:pPr>
        <w:pStyle w:val="a5"/>
        <w:tabs>
          <w:tab w:val="left" w:pos="1108"/>
        </w:tabs>
        <w:ind w:left="0" w:righ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2219E8" w:rsidRPr="005F0E66">
        <w:rPr>
          <w:sz w:val="28"/>
          <w:szCs w:val="28"/>
          <w:lang w:val="ru-RU"/>
        </w:rPr>
        <w:t xml:space="preserve">Комитет по экономике рассматривает документы структурных подразделений, отраслевых </w:t>
      </w:r>
      <w:r w:rsidR="00A80A61" w:rsidRPr="005F0E66">
        <w:rPr>
          <w:sz w:val="28"/>
          <w:szCs w:val="28"/>
          <w:lang w:val="ru-RU"/>
        </w:rPr>
        <w:t xml:space="preserve">(функциональных) </w:t>
      </w:r>
      <w:r w:rsidR="002219E8" w:rsidRPr="005F0E66">
        <w:rPr>
          <w:sz w:val="28"/>
          <w:szCs w:val="28"/>
          <w:lang w:val="ru-RU"/>
        </w:rPr>
        <w:t>органов администрации Шпаковского муниципального округа, представленные в соответствии с пунктами 3, 4 настоящего Порядка, и включает сведения об объектах в Перечень, за исключением случаев, указанных в пункте 6 настоящего</w:t>
      </w:r>
      <w:r w:rsidR="002219E8" w:rsidRPr="005F0E66">
        <w:rPr>
          <w:spacing w:val="-5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Порядка.</w:t>
      </w:r>
    </w:p>
    <w:p w:rsidR="0014408B" w:rsidRPr="0014408B" w:rsidRDefault="0014408B" w:rsidP="005F0E66">
      <w:pPr>
        <w:pStyle w:val="a5"/>
        <w:ind w:lef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 </w:t>
      </w:r>
      <w:r w:rsidR="002219E8" w:rsidRPr="005F0E66">
        <w:rPr>
          <w:sz w:val="28"/>
          <w:szCs w:val="28"/>
          <w:lang w:val="ru-RU"/>
        </w:rPr>
        <w:t>Сведения об объектах не включаются комитетом по экономике в Перечень в случаях,</w:t>
      </w:r>
      <w:r w:rsidR="002219E8" w:rsidRPr="005F0E66">
        <w:rPr>
          <w:spacing w:val="-7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если:</w:t>
      </w:r>
    </w:p>
    <w:p w:rsidR="002219E8" w:rsidRPr="005F0E66" w:rsidRDefault="005F0E66" w:rsidP="005F0E66">
      <w:pPr>
        <w:tabs>
          <w:tab w:val="left" w:pos="1132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2219E8" w:rsidRPr="005F0E66">
        <w:rPr>
          <w:sz w:val="28"/>
          <w:szCs w:val="28"/>
          <w:lang w:val="ru-RU"/>
        </w:rPr>
        <w:t>объект не относится к объектам, указанным в статье 4 Федерального закона от 21</w:t>
      </w:r>
      <w:r w:rsidR="0098206D" w:rsidRPr="005F0E66">
        <w:rPr>
          <w:sz w:val="28"/>
          <w:szCs w:val="28"/>
          <w:lang w:val="ru-RU"/>
        </w:rPr>
        <w:t xml:space="preserve"> июля </w:t>
      </w:r>
      <w:r w:rsidR="002219E8" w:rsidRPr="005F0E66">
        <w:rPr>
          <w:sz w:val="28"/>
          <w:szCs w:val="28"/>
          <w:lang w:val="ru-RU"/>
        </w:rPr>
        <w:t>2005 года № 115-ФЗ «О концессионных</w:t>
      </w:r>
      <w:r w:rsidR="002219E8" w:rsidRPr="005F0E66">
        <w:rPr>
          <w:spacing w:val="-16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соглашениях»</w:t>
      </w:r>
      <w:r w:rsidR="0098206D" w:rsidRPr="005F0E66">
        <w:rPr>
          <w:sz w:val="28"/>
          <w:szCs w:val="28"/>
          <w:lang w:val="ru-RU"/>
        </w:rPr>
        <w:t xml:space="preserve"> (далее – Федеральный закон № 115-ФЗ)</w:t>
      </w:r>
      <w:r w:rsidR="002219E8" w:rsidRPr="005F0E66">
        <w:rPr>
          <w:sz w:val="28"/>
          <w:szCs w:val="28"/>
          <w:lang w:val="ru-RU"/>
        </w:rPr>
        <w:t>;</w:t>
      </w:r>
    </w:p>
    <w:p w:rsidR="002219E8" w:rsidRPr="005F0E66" w:rsidRDefault="005F0E66" w:rsidP="005F0E66">
      <w:pPr>
        <w:tabs>
          <w:tab w:val="left" w:pos="1132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2219E8" w:rsidRPr="005F0E66">
        <w:rPr>
          <w:sz w:val="28"/>
          <w:szCs w:val="28"/>
          <w:lang w:val="ru-RU"/>
        </w:rPr>
        <w:t>подразделениями не представлены или представлены не в полном объеме документы, указанные в пунктах 3, 4 настоящего</w:t>
      </w:r>
      <w:r w:rsidR="002219E8" w:rsidRPr="005F0E66">
        <w:rPr>
          <w:spacing w:val="-17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Порядка.</w:t>
      </w:r>
    </w:p>
    <w:p w:rsidR="0014408B" w:rsidRPr="00485167" w:rsidRDefault="0014408B" w:rsidP="005F0E66">
      <w:pPr>
        <w:pStyle w:val="a5"/>
        <w:tabs>
          <w:tab w:val="left" w:pos="1132"/>
        </w:tabs>
        <w:ind w:left="0" w:righ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  <w:tab w:val="left" w:pos="2379"/>
          <w:tab w:val="left" w:pos="5608"/>
          <w:tab w:val="left" w:pos="6959"/>
          <w:tab w:val="left" w:pos="8522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2219E8" w:rsidRPr="005F0E66">
        <w:rPr>
          <w:sz w:val="28"/>
          <w:szCs w:val="28"/>
          <w:lang w:val="ru-RU"/>
        </w:rPr>
        <w:t xml:space="preserve">В целях подтверждения права собственности Шпаковского муниципального </w:t>
      </w:r>
      <w:r w:rsidR="0098206D" w:rsidRPr="005F0E66">
        <w:rPr>
          <w:sz w:val="28"/>
          <w:szCs w:val="28"/>
          <w:lang w:val="ru-RU"/>
        </w:rPr>
        <w:t>округа</w:t>
      </w:r>
      <w:r w:rsidR="002219E8" w:rsidRPr="005F0E66">
        <w:rPr>
          <w:sz w:val="28"/>
          <w:szCs w:val="28"/>
          <w:lang w:val="ru-RU"/>
        </w:rPr>
        <w:t xml:space="preserve"> на объекты, в отношении которых планируется заключение концессионных соглашений, </w:t>
      </w:r>
      <w:r w:rsidR="0098206D" w:rsidRPr="005F0E66">
        <w:rPr>
          <w:sz w:val="28"/>
          <w:szCs w:val="28"/>
          <w:lang w:val="ru-RU"/>
        </w:rPr>
        <w:t>комитет по экономике</w:t>
      </w:r>
      <w:r w:rsidR="002219E8" w:rsidRPr="005F0E66">
        <w:rPr>
          <w:sz w:val="28"/>
          <w:szCs w:val="28"/>
          <w:lang w:val="ru-RU"/>
        </w:rPr>
        <w:t xml:space="preserve"> вправе </w:t>
      </w:r>
      <w:r w:rsidR="002219E8" w:rsidRPr="005F0E66">
        <w:rPr>
          <w:spacing w:val="-1"/>
          <w:sz w:val="28"/>
          <w:szCs w:val="28"/>
          <w:lang w:val="ru-RU"/>
        </w:rPr>
        <w:t xml:space="preserve">запрашивать </w:t>
      </w:r>
      <w:r w:rsidR="002219E8" w:rsidRPr="005F0E66">
        <w:rPr>
          <w:sz w:val="28"/>
          <w:szCs w:val="28"/>
          <w:lang w:val="ru-RU"/>
        </w:rPr>
        <w:t xml:space="preserve">правоустанавливающие документы в комитете </w:t>
      </w:r>
      <w:r w:rsidR="0098206D" w:rsidRPr="005F0E66">
        <w:rPr>
          <w:sz w:val="28"/>
          <w:szCs w:val="28"/>
          <w:lang w:val="ru-RU"/>
        </w:rPr>
        <w:t xml:space="preserve">по градостроительству, </w:t>
      </w:r>
      <w:r w:rsidR="0014408B" w:rsidRPr="005F0E66">
        <w:rPr>
          <w:sz w:val="28"/>
          <w:szCs w:val="28"/>
          <w:lang w:val="ru-RU"/>
        </w:rPr>
        <w:t xml:space="preserve">земельным и </w:t>
      </w:r>
      <w:r w:rsidR="002219E8" w:rsidRPr="005F0E66">
        <w:rPr>
          <w:sz w:val="28"/>
          <w:szCs w:val="28"/>
          <w:lang w:val="ru-RU"/>
        </w:rPr>
        <w:t>имущественны</w:t>
      </w:r>
      <w:r w:rsidR="0098206D" w:rsidRPr="005F0E66">
        <w:rPr>
          <w:sz w:val="28"/>
          <w:szCs w:val="28"/>
          <w:lang w:val="ru-RU"/>
        </w:rPr>
        <w:t>м</w:t>
      </w:r>
      <w:r w:rsidR="002219E8" w:rsidRPr="005F0E66">
        <w:rPr>
          <w:sz w:val="28"/>
          <w:szCs w:val="28"/>
          <w:lang w:val="ru-RU"/>
        </w:rPr>
        <w:t xml:space="preserve"> отношени</w:t>
      </w:r>
      <w:r w:rsidR="0098206D" w:rsidRPr="005F0E66">
        <w:rPr>
          <w:sz w:val="28"/>
          <w:szCs w:val="28"/>
          <w:lang w:val="ru-RU"/>
        </w:rPr>
        <w:t>ям</w:t>
      </w:r>
      <w:r w:rsidR="002219E8" w:rsidRPr="005F0E66">
        <w:rPr>
          <w:sz w:val="28"/>
          <w:szCs w:val="28"/>
          <w:lang w:val="ru-RU"/>
        </w:rPr>
        <w:t xml:space="preserve"> администрации Шпаковского муниципального </w:t>
      </w:r>
      <w:r w:rsidR="0098206D" w:rsidRPr="005F0E66">
        <w:rPr>
          <w:sz w:val="28"/>
          <w:szCs w:val="28"/>
          <w:lang w:val="ru-RU"/>
        </w:rPr>
        <w:t>округа (далее – КГЗ</w:t>
      </w:r>
      <w:r w:rsidR="0014408B" w:rsidRPr="005F0E66">
        <w:rPr>
          <w:sz w:val="28"/>
          <w:szCs w:val="28"/>
          <w:lang w:val="ru-RU"/>
        </w:rPr>
        <w:t>И</w:t>
      </w:r>
      <w:r w:rsidR="0098206D" w:rsidRPr="005F0E66">
        <w:rPr>
          <w:sz w:val="28"/>
          <w:szCs w:val="28"/>
          <w:lang w:val="ru-RU"/>
        </w:rPr>
        <w:t>О)</w:t>
      </w:r>
      <w:r w:rsidR="002219E8" w:rsidRPr="005F0E66">
        <w:rPr>
          <w:sz w:val="28"/>
          <w:szCs w:val="28"/>
          <w:lang w:val="ru-RU"/>
        </w:rPr>
        <w:t xml:space="preserve">. Срок подготовки и направления ответа на указанный запрос не может превышать 15 дней со дня его поступления на рассмотрение в </w:t>
      </w:r>
      <w:r w:rsidR="0014408B" w:rsidRPr="005F0E66">
        <w:rPr>
          <w:sz w:val="28"/>
          <w:szCs w:val="28"/>
          <w:lang w:val="ru-RU"/>
        </w:rPr>
        <w:t>КГИ</w:t>
      </w:r>
      <w:r w:rsidR="0098206D" w:rsidRPr="005F0E66">
        <w:rPr>
          <w:sz w:val="28"/>
          <w:szCs w:val="28"/>
          <w:lang w:val="ru-RU"/>
        </w:rPr>
        <w:t>ЗО</w:t>
      </w:r>
      <w:r w:rsidR="002219E8" w:rsidRPr="005F0E66">
        <w:rPr>
          <w:sz w:val="28"/>
          <w:szCs w:val="28"/>
          <w:lang w:val="ru-RU"/>
        </w:rPr>
        <w:t>.</w:t>
      </w:r>
    </w:p>
    <w:p w:rsidR="0014408B" w:rsidRPr="004C2924" w:rsidRDefault="0014408B" w:rsidP="005F0E66">
      <w:pPr>
        <w:pStyle w:val="a5"/>
        <w:tabs>
          <w:tab w:val="left" w:pos="1108"/>
          <w:tab w:val="left" w:pos="2379"/>
          <w:tab w:val="left" w:pos="5608"/>
          <w:tab w:val="left" w:pos="6959"/>
          <w:tab w:val="left" w:pos="8522"/>
        </w:tabs>
        <w:ind w:left="0" w:righ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 </w:t>
      </w:r>
      <w:r w:rsidR="002219E8" w:rsidRPr="005F0E66">
        <w:rPr>
          <w:sz w:val="28"/>
          <w:szCs w:val="28"/>
          <w:lang w:val="ru-RU"/>
        </w:rPr>
        <w:t>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 согласно части 4.1 статьи 37 Федерального закона № 115-ФЗ.</w:t>
      </w:r>
    </w:p>
    <w:p w:rsidR="0014408B" w:rsidRPr="0014408B" w:rsidRDefault="0014408B" w:rsidP="005F0E66">
      <w:pPr>
        <w:pStyle w:val="a5"/>
        <w:ind w:lef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108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9. </w:t>
      </w:r>
      <w:r w:rsidR="002219E8" w:rsidRPr="005F0E66">
        <w:rPr>
          <w:sz w:val="28"/>
          <w:szCs w:val="28"/>
          <w:lang w:val="ru-RU"/>
        </w:rPr>
        <w:t xml:space="preserve">Перечень утверждается </w:t>
      </w:r>
      <w:r w:rsidR="00A80A61" w:rsidRPr="005F0E66">
        <w:rPr>
          <w:sz w:val="28"/>
          <w:szCs w:val="28"/>
          <w:lang w:val="ru-RU"/>
        </w:rPr>
        <w:t>постановлением</w:t>
      </w:r>
      <w:r w:rsidR="002219E8" w:rsidRPr="005F0E66">
        <w:rPr>
          <w:sz w:val="28"/>
          <w:szCs w:val="28"/>
          <w:lang w:val="ru-RU"/>
        </w:rPr>
        <w:t xml:space="preserve"> администрации Шпаковского муниципального </w:t>
      </w:r>
      <w:r w:rsidR="0098206D" w:rsidRPr="005F0E66">
        <w:rPr>
          <w:sz w:val="28"/>
          <w:szCs w:val="28"/>
          <w:lang w:val="ru-RU"/>
        </w:rPr>
        <w:t>округа</w:t>
      </w:r>
      <w:r w:rsidR="002219E8" w:rsidRPr="005F0E66">
        <w:rPr>
          <w:sz w:val="28"/>
          <w:szCs w:val="28"/>
          <w:lang w:val="ru-RU"/>
        </w:rPr>
        <w:t xml:space="preserve"> до 1 февраля текущего календарного</w:t>
      </w:r>
      <w:r w:rsidR="002219E8" w:rsidRPr="005F0E66">
        <w:rPr>
          <w:spacing w:val="-12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>года.</w:t>
      </w:r>
    </w:p>
    <w:p w:rsidR="0014408B" w:rsidRPr="0014408B" w:rsidRDefault="0014408B" w:rsidP="005F0E66">
      <w:pPr>
        <w:pStyle w:val="a5"/>
        <w:ind w:left="0" w:firstLine="567"/>
        <w:rPr>
          <w:sz w:val="28"/>
          <w:szCs w:val="28"/>
          <w:lang w:val="ru-RU"/>
        </w:rPr>
      </w:pPr>
    </w:p>
    <w:p w:rsidR="002219E8" w:rsidRPr="005F0E66" w:rsidRDefault="005F0E66" w:rsidP="005F0E66">
      <w:pPr>
        <w:tabs>
          <w:tab w:val="left" w:pos="1250"/>
        </w:tabs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proofErr w:type="gramStart"/>
      <w:r w:rsidR="002219E8" w:rsidRPr="005F0E66">
        <w:rPr>
          <w:sz w:val="28"/>
          <w:szCs w:val="28"/>
          <w:lang w:val="ru-RU"/>
        </w:rPr>
        <w:t xml:space="preserve">Перечень и копия отчета о техническом обследовании имущества (при наличии в Перечне объектов, указанных в пункте 4 настоящего Порядка) в течение 30 дней со дня издания </w:t>
      </w:r>
      <w:r w:rsidR="00A80A61" w:rsidRPr="005F0E66">
        <w:rPr>
          <w:sz w:val="28"/>
          <w:szCs w:val="28"/>
          <w:lang w:val="ru-RU"/>
        </w:rPr>
        <w:t>постановления</w:t>
      </w:r>
      <w:r w:rsidR="002219E8" w:rsidRPr="005F0E66">
        <w:rPr>
          <w:sz w:val="28"/>
          <w:szCs w:val="28"/>
          <w:lang w:val="ru-RU"/>
        </w:rPr>
        <w:t xml:space="preserve"> администрации Шпаковского муниципального </w:t>
      </w:r>
      <w:r w:rsidR="0098206D" w:rsidRPr="005F0E66">
        <w:rPr>
          <w:sz w:val="28"/>
          <w:szCs w:val="28"/>
          <w:lang w:val="ru-RU"/>
        </w:rPr>
        <w:t>округа</w:t>
      </w:r>
      <w:r w:rsidR="002219E8" w:rsidRPr="005F0E66">
        <w:rPr>
          <w:sz w:val="28"/>
          <w:szCs w:val="28"/>
          <w:lang w:val="ru-RU"/>
        </w:rPr>
        <w:t xml:space="preserve"> об утверждении Перечня подлежат размещению </w:t>
      </w:r>
      <w:r w:rsidR="00A80A61" w:rsidRPr="005F0E66">
        <w:rPr>
          <w:sz w:val="28"/>
          <w:szCs w:val="28"/>
          <w:lang w:val="ru-RU"/>
        </w:rPr>
        <w:t>комитетом по экономике</w:t>
      </w:r>
      <w:r w:rsidR="002219E8" w:rsidRPr="005F0E66">
        <w:rPr>
          <w:sz w:val="28"/>
          <w:szCs w:val="28"/>
          <w:lang w:val="ru-RU"/>
        </w:rPr>
        <w:t xml:space="preserve"> на официальном сайте Российской Федерации в информационно - телекоммуникационной сети «Интернет» для размещения информации о проведении торгов, определенном Правительством Российской Федерации, а</w:t>
      </w:r>
      <w:proofErr w:type="gramEnd"/>
      <w:r w:rsidR="002219E8" w:rsidRPr="005F0E66">
        <w:rPr>
          <w:sz w:val="28"/>
          <w:szCs w:val="28"/>
          <w:lang w:val="ru-RU"/>
        </w:rPr>
        <w:t xml:space="preserve"> также на официальном сайте в информационно-</w:t>
      </w:r>
      <w:r w:rsidR="002219E8" w:rsidRPr="005F0E66">
        <w:rPr>
          <w:sz w:val="28"/>
          <w:szCs w:val="28"/>
          <w:lang w:val="ru-RU"/>
        </w:rPr>
        <w:lastRenderedPageBreak/>
        <w:t>телекоммуникационной</w:t>
      </w:r>
      <w:r w:rsidR="002219E8" w:rsidRPr="005F0E66">
        <w:rPr>
          <w:spacing w:val="54"/>
          <w:sz w:val="28"/>
          <w:szCs w:val="28"/>
          <w:lang w:val="ru-RU"/>
        </w:rPr>
        <w:t xml:space="preserve"> </w:t>
      </w:r>
      <w:r w:rsidR="002219E8" w:rsidRPr="005F0E66">
        <w:rPr>
          <w:sz w:val="28"/>
          <w:szCs w:val="28"/>
          <w:lang w:val="ru-RU"/>
        </w:rPr>
        <w:t xml:space="preserve">сети «Интернет», определенном Правительством Ставропольского края для размещения информации о проведении конкурсов на право заключения концессионных соглашений, и на официальном сайте администрации </w:t>
      </w:r>
      <w:r w:rsidR="0098206D" w:rsidRPr="005F0E66">
        <w:rPr>
          <w:sz w:val="28"/>
          <w:szCs w:val="28"/>
          <w:lang w:val="ru-RU"/>
        </w:rPr>
        <w:t>округа</w:t>
      </w:r>
      <w:r w:rsidR="002219E8" w:rsidRPr="005F0E66">
        <w:rPr>
          <w:sz w:val="28"/>
          <w:szCs w:val="28"/>
          <w:lang w:val="ru-RU"/>
        </w:rPr>
        <w:t>.</w:t>
      </w:r>
    </w:p>
    <w:p w:rsidR="0098206D" w:rsidRDefault="0098206D" w:rsidP="0098206D">
      <w:pPr>
        <w:spacing w:line="240" w:lineRule="exact"/>
        <w:rPr>
          <w:sz w:val="28"/>
          <w:szCs w:val="28"/>
          <w:lang w:val="ru-RU"/>
        </w:rPr>
      </w:pPr>
    </w:p>
    <w:p w:rsidR="0098206D" w:rsidRDefault="0098206D" w:rsidP="0098206D">
      <w:pPr>
        <w:spacing w:line="240" w:lineRule="exact"/>
        <w:rPr>
          <w:sz w:val="28"/>
          <w:szCs w:val="28"/>
          <w:lang w:val="ru-RU"/>
        </w:rPr>
      </w:pPr>
    </w:p>
    <w:p w:rsidR="0014408B" w:rsidRDefault="0014408B" w:rsidP="0098206D">
      <w:pPr>
        <w:spacing w:line="240" w:lineRule="exact"/>
        <w:rPr>
          <w:sz w:val="28"/>
          <w:szCs w:val="28"/>
          <w:lang w:val="ru-RU"/>
        </w:rPr>
      </w:pPr>
    </w:p>
    <w:p w:rsidR="00F76DE0" w:rsidRPr="0098206D" w:rsidRDefault="005F0E66" w:rsidP="005F0E66">
      <w:pPr>
        <w:spacing w:line="240" w:lineRule="exact"/>
        <w:jc w:val="center"/>
        <w:rPr>
          <w:lang w:val="ru-RU"/>
        </w:rPr>
      </w:pPr>
      <w:r>
        <w:rPr>
          <w:sz w:val="28"/>
          <w:szCs w:val="28"/>
          <w:lang w:val="ru-RU"/>
        </w:rPr>
        <w:t>______________</w:t>
      </w:r>
    </w:p>
    <w:sectPr w:rsidR="00F76DE0" w:rsidRPr="0098206D" w:rsidSect="005F0E6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9CD" w:rsidRDefault="001869CD" w:rsidP="0098206D">
      <w:r>
        <w:separator/>
      </w:r>
    </w:p>
  </w:endnote>
  <w:endnote w:type="continuationSeparator" w:id="0">
    <w:p w:rsidR="001869CD" w:rsidRDefault="001869CD" w:rsidP="0098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9CD" w:rsidRDefault="001869CD" w:rsidP="0098206D">
      <w:r>
        <w:separator/>
      </w:r>
    </w:p>
  </w:footnote>
  <w:footnote w:type="continuationSeparator" w:id="0">
    <w:p w:rsidR="001869CD" w:rsidRDefault="001869CD" w:rsidP="00982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8636826"/>
      <w:docPartObj>
        <w:docPartGallery w:val="Page Numbers (Top of Page)"/>
        <w:docPartUnique/>
      </w:docPartObj>
    </w:sdtPr>
    <w:sdtEndPr/>
    <w:sdtContent>
      <w:p w:rsidR="0098206D" w:rsidRDefault="009820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034" w:rsidRPr="00800034">
          <w:rPr>
            <w:noProof/>
            <w:lang w:val="ru-RU"/>
          </w:rPr>
          <w:t>3</w:t>
        </w:r>
        <w:r>
          <w:fldChar w:fldCharType="end"/>
        </w:r>
      </w:p>
    </w:sdtContent>
  </w:sdt>
  <w:p w:rsidR="0098206D" w:rsidRDefault="00982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0F59"/>
    <w:multiLevelType w:val="hybridMultilevel"/>
    <w:tmpl w:val="EBF01300"/>
    <w:lvl w:ilvl="0" w:tplc="58AC2932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34C5B20">
      <w:numFmt w:val="bullet"/>
      <w:lvlText w:val="•"/>
      <w:lvlJc w:val="left"/>
      <w:pPr>
        <w:ind w:left="1122" w:hanging="305"/>
      </w:pPr>
      <w:rPr>
        <w:rFonts w:hint="default"/>
      </w:rPr>
    </w:lvl>
    <w:lvl w:ilvl="2" w:tplc="2FF89432">
      <w:numFmt w:val="bullet"/>
      <w:lvlText w:val="•"/>
      <w:lvlJc w:val="left"/>
      <w:pPr>
        <w:ind w:left="2125" w:hanging="305"/>
      </w:pPr>
      <w:rPr>
        <w:rFonts w:hint="default"/>
      </w:rPr>
    </w:lvl>
    <w:lvl w:ilvl="3" w:tplc="CDD0376C">
      <w:numFmt w:val="bullet"/>
      <w:lvlText w:val="•"/>
      <w:lvlJc w:val="left"/>
      <w:pPr>
        <w:ind w:left="3127" w:hanging="305"/>
      </w:pPr>
      <w:rPr>
        <w:rFonts w:hint="default"/>
      </w:rPr>
    </w:lvl>
    <w:lvl w:ilvl="4" w:tplc="B6D45678">
      <w:numFmt w:val="bullet"/>
      <w:lvlText w:val="•"/>
      <w:lvlJc w:val="left"/>
      <w:pPr>
        <w:ind w:left="4130" w:hanging="305"/>
      </w:pPr>
      <w:rPr>
        <w:rFonts w:hint="default"/>
      </w:rPr>
    </w:lvl>
    <w:lvl w:ilvl="5" w:tplc="A85AF230">
      <w:numFmt w:val="bullet"/>
      <w:lvlText w:val="•"/>
      <w:lvlJc w:val="left"/>
      <w:pPr>
        <w:ind w:left="5133" w:hanging="305"/>
      </w:pPr>
      <w:rPr>
        <w:rFonts w:hint="default"/>
      </w:rPr>
    </w:lvl>
    <w:lvl w:ilvl="6" w:tplc="AD7E6C92">
      <w:numFmt w:val="bullet"/>
      <w:lvlText w:val="•"/>
      <w:lvlJc w:val="left"/>
      <w:pPr>
        <w:ind w:left="6135" w:hanging="305"/>
      </w:pPr>
      <w:rPr>
        <w:rFonts w:hint="default"/>
      </w:rPr>
    </w:lvl>
    <w:lvl w:ilvl="7" w:tplc="BBE61548">
      <w:numFmt w:val="bullet"/>
      <w:lvlText w:val="•"/>
      <w:lvlJc w:val="left"/>
      <w:pPr>
        <w:ind w:left="7138" w:hanging="305"/>
      </w:pPr>
      <w:rPr>
        <w:rFonts w:hint="default"/>
      </w:rPr>
    </w:lvl>
    <w:lvl w:ilvl="8" w:tplc="D35CE91C">
      <w:numFmt w:val="bullet"/>
      <w:lvlText w:val="•"/>
      <w:lvlJc w:val="left"/>
      <w:pPr>
        <w:ind w:left="8141" w:hanging="305"/>
      </w:pPr>
      <w:rPr>
        <w:rFonts w:hint="default"/>
      </w:rPr>
    </w:lvl>
  </w:abstractNum>
  <w:abstractNum w:abstractNumId="1">
    <w:nsid w:val="47265365"/>
    <w:multiLevelType w:val="hybridMultilevel"/>
    <w:tmpl w:val="29260D5C"/>
    <w:lvl w:ilvl="0" w:tplc="03588DD2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13AF97A">
      <w:numFmt w:val="bullet"/>
      <w:lvlText w:val="•"/>
      <w:lvlJc w:val="left"/>
      <w:pPr>
        <w:ind w:left="1122" w:hanging="281"/>
      </w:pPr>
      <w:rPr>
        <w:rFonts w:hint="default"/>
      </w:rPr>
    </w:lvl>
    <w:lvl w:ilvl="2" w:tplc="7DE6436C">
      <w:numFmt w:val="bullet"/>
      <w:lvlText w:val="•"/>
      <w:lvlJc w:val="left"/>
      <w:pPr>
        <w:ind w:left="2125" w:hanging="281"/>
      </w:pPr>
      <w:rPr>
        <w:rFonts w:hint="default"/>
      </w:rPr>
    </w:lvl>
    <w:lvl w:ilvl="3" w:tplc="D6589CDC">
      <w:numFmt w:val="bullet"/>
      <w:lvlText w:val="•"/>
      <w:lvlJc w:val="left"/>
      <w:pPr>
        <w:ind w:left="3127" w:hanging="281"/>
      </w:pPr>
      <w:rPr>
        <w:rFonts w:hint="default"/>
      </w:rPr>
    </w:lvl>
    <w:lvl w:ilvl="4" w:tplc="34B8BD00">
      <w:numFmt w:val="bullet"/>
      <w:lvlText w:val="•"/>
      <w:lvlJc w:val="left"/>
      <w:pPr>
        <w:ind w:left="4130" w:hanging="281"/>
      </w:pPr>
      <w:rPr>
        <w:rFonts w:hint="default"/>
      </w:rPr>
    </w:lvl>
    <w:lvl w:ilvl="5" w:tplc="25D6DD60">
      <w:numFmt w:val="bullet"/>
      <w:lvlText w:val="•"/>
      <w:lvlJc w:val="left"/>
      <w:pPr>
        <w:ind w:left="5133" w:hanging="281"/>
      </w:pPr>
      <w:rPr>
        <w:rFonts w:hint="default"/>
      </w:rPr>
    </w:lvl>
    <w:lvl w:ilvl="6" w:tplc="389E8AE0">
      <w:numFmt w:val="bullet"/>
      <w:lvlText w:val="•"/>
      <w:lvlJc w:val="left"/>
      <w:pPr>
        <w:ind w:left="6135" w:hanging="281"/>
      </w:pPr>
      <w:rPr>
        <w:rFonts w:hint="default"/>
      </w:rPr>
    </w:lvl>
    <w:lvl w:ilvl="7" w:tplc="260AC7DA">
      <w:numFmt w:val="bullet"/>
      <w:lvlText w:val="•"/>
      <w:lvlJc w:val="left"/>
      <w:pPr>
        <w:ind w:left="7138" w:hanging="281"/>
      </w:pPr>
      <w:rPr>
        <w:rFonts w:hint="default"/>
      </w:rPr>
    </w:lvl>
    <w:lvl w:ilvl="8" w:tplc="A26A65E0">
      <w:numFmt w:val="bullet"/>
      <w:lvlText w:val="•"/>
      <w:lvlJc w:val="left"/>
      <w:pPr>
        <w:ind w:left="8141" w:hanging="281"/>
      </w:pPr>
      <w:rPr>
        <w:rFonts w:hint="default"/>
      </w:rPr>
    </w:lvl>
  </w:abstractNum>
  <w:abstractNum w:abstractNumId="2">
    <w:nsid w:val="50A91D34"/>
    <w:multiLevelType w:val="hybridMultilevel"/>
    <w:tmpl w:val="01D24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D3B41"/>
    <w:multiLevelType w:val="hybridMultilevel"/>
    <w:tmpl w:val="C0D08CD2"/>
    <w:lvl w:ilvl="0" w:tplc="EA1E4396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5A6A3154">
      <w:numFmt w:val="bullet"/>
      <w:lvlText w:val="•"/>
      <w:lvlJc w:val="left"/>
      <w:pPr>
        <w:ind w:left="1122" w:hanging="305"/>
      </w:pPr>
      <w:rPr>
        <w:rFonts w:hint="default"/>
      </w:rPr>
    </w:lvl>
    <w:lvl w:ilvl="2" w:tplc="E84E8162">
      <w:numFmt w:val="bullet"/>
      <w:lvlText w:val="•"/>
      <w:lvlJc w:val="left"/>
      <w:pPr>
        <w:ind w:left="2125" w:hanging="305"/>
      </w:pPr>
      <w:rPr>
        <w:rFonts w:hint="default"/>
      </w:rPr>
    </w:lvl>
    <w:lvl w:ilvl="3" w:tplc="244AA60C">
      <w:numFmt w:val="bullet"/>
      <w:lvlText w:val="•"/>
      <w:lvlJc w:val="left"/>
      <w:pPr>
        <w:ind w:left="3127" w:hanging="305"/>
      </w:pPr>
      <w:rPr>
        <w:rFonts w:hint="default"/>
      </w:rPr>
    </w:lvl>
    <w:lvl w:ilvl="4" w:tplc="A8D0B2AC">
      <w:numFmt w:val="bullet"/>
      <w:lvlText w:val="•"/>
      <w:lvlJc w:val="left"/>
      <w:pPr>
        <w:ind w:left="4130" w:hanging="305"/>
      </w:pPr>
      <w:rPr>
        <w:rFonts w:hint="default"/>
      </w:rPr>
    </w:lvl>
    <w:lvl w:ilvl="5" w:tplc="EEA6FAE8">
      <w:numFmt w:val="bullet"/>
      <w:lvlText w:val="•"/>
      <w:lvlJc w:val="left"/>
      <w:pPr>
        <w:ind w:left="5133" w:hanging="305"/>
      </w:pPr>
      <w:rPr>
        <w:rFonts w:hint="default"/>
      </w:rPr>
    </w:lvl>
    <w:lvl w:ilvl="6" w:tplc="4300E0E4">
      <w:numFmt w:val="bullet"/>
      <w:lvlText w:val="•"/>
      <w:lvlJc w:val="left"/>
      <w:pPr>
        <w:ind w:left="6135" w:hanging="305"/>
      </w:pPr>
      <w:rPr>
        <w:rFonts w:hint="default"/>
      </w:rPr>
    </w:lvl>
    <w:lvl w:ilvl="7" w:tplc="2F80B6F2">
      <w:numFmt w:val="bullet"/>
      <w:lvlText w:val="•"/>
      <w:lvlJc w:val="left"/>
      <w:pPr>
        <w:ind w:left="7138" w:hanging="305"/>
      </w:pPr>
      <w:rPr>
        <w:rFonts w:hint="default"/>
      </w:rPr>
    </w:lvl>
    <w:lvl w:ilvl="8" w:tplc="D584C754">
      <w:numFmt w:val="bullet"/>
      <w:lvlText w:val="•"/>
      <w:lvlJc w:val="left"/>
      <w:pPr>
        <w:ind w:left="8141" w:hanging="3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E8"/>
    <w:rsid w:val="0014408B"/>
    <w:rsid w:val="001869CD"/>
    <w:rsid w:val="002219E8"/>
    <w:rsid w:val="00372155"/>
    <w:rsid w:val="0041290F"/>
    <w:rsid w:val="005F0E66"/>
    <w:rsid w:val="00800034"/>
    <w:rsid w:val="0098206D"/>
    <w:rsid w:val="00A80A61"/>
    <w:rsid w:val="00DA3E95"/>
    <w:rsid w:val="00E869D3"/>
    <w:rsid w:val="00F7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19E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219E8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219E8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2219E8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219E8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982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206D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982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206D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F0E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0E6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19E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219E8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219E8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2219E8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2219E8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982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206D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982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206D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5F0E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0E6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7</cp:revision>
  <cp:lastPrinted>2023-04-12T07:44:00Z</cp:lastPrinted>
  <dcterms:created xsi:type="dcterms:W3CDTF">2023-01-11T09:50:00Z</dcterms:created>
  <dcterms:modified xsi:type="dcterms:W3CDTF">2023-12-26T11:54:00Z</dcterms:modified>
</cp:coreProperties>
</file>